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940F"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CỘNG HÒA XÃ HỘI CHỦ NGHĨA VIỆT NAM</w:t>
      </w:r>
      <w:r w:rsidRPr="008A2131">
        <w:rPr>
          <w:rFonts w:ascii="Arial" w:hAnsi="Arial" w:cs="Arial"/>
          <w:color w:val="000000"/>
          <w:sz w:val="26"/>
          <w:szCs w:val="26"/>
        </w:rPr>
        <w:br/>
      </w:r>
      <w:r w:rsidRPr="008A2131">
        <w:rPr>
          <w:rStyle w:val="Strong"/>
          <w:rFonts w:ascii="Arial" w:hAnsi="Arial" w:cs="Arial"/>
          <w:color w:val="000000"/>
          <w:sz w:val="26"/>
          <w:szCs w:val="26"/>
        </w:rPr>
        <w:t>Độc lập – Tự do – Hạnh phúc</w:t>
      </w:r>
      <w:r w:rsidRPr="008A2131">
        <w:rPr>
          <w:rFonts w:ascii="Arial" w:hAnsi="Arial" w:cs="Arial"/>
          <w:b/>
          <w:bCs/>
          <w:color w:val="000000"/>
          <w:sz w:val="26"/>
          <w:szCs w:val="26"/>
        </w:rPr>
        <w:br/>
      </w:r>
      <w:r w:rsidRPr="008A2131">
        <w:rPr>
          <w:rStyle w:val="Strong"/>
          <w:rFonts w:ascii="Arial" w:hAnsi="Arial" w:cs="Arial"/>
          <w:color w:val="000000"/>
          <w:sz w:val="26"/>
          <w:szCs w:val="26"/>
        </w:rPr>
        <w:t>------***------</w:t>
      </w:r>
    </w:p>
    <w:p w14:paraId="6733DEC9"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p>
    <w:p w14:paraId="4BF6AEF8"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HỢP ĐỒNG THUÊ VĂN PHÒNG</w:t>
      </w:r>
    </w:p>
    <w:p w14:paraId="51A333CA" w14:textId="77777777" w:rsidR="008A2131" w:rsidRPr="008A2131" w:rsidRDefault="008A2131" w:rsidP="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Số: ...../...../HĐTN</w:t>
      </w:r>
    </w:p>
    <w:p w14:paraId="7D06A219"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0285917F"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Hôm nay, ngày ......... </w:t>
      </w:r>
      <w:proofErr w:type="gramStart"/>
      <w:r w:rsidRPr="008A2131">
        <w:rPr>
          <w:rFonts w:ascii="Arial" w:hAnsi="Arial" w:cs="Arial"/>
          <w:color w:val="000000"/>
          <w:sz w:val="26"/>
          <w:szCs w:val="26"/>
        </w:rPr>
        <w:t>tháng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năm</w:t>
      </w:r>
      <w:proofErr w:type="gramEnd"/>
      <w:r w:rsidRPr="008A2131">
        <w:rPr>
          <w:rFonts w:ascii="Arial" w:hAnsi="Arial" w:cs="Arial"/>
          <w:color w:val="000000"/>
          <w:sz w:val="26"/>
          <w:szCs w:val="26"/>
        </w:rPr>
        <w:t xml:space="preserve"> ........, Tại ............................................................ </w:t>
      </w:r>
    </w:p>
    <w:p w14:paraId="592B64B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Chúng tôi gồm có:</w:t>
      </w:r>
    </w:p>
    <w:p w14:paraId="70C3A76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BÊN CHO THUÊ (BÊN A)</w:t>
      </w:r>
      <w:proofErr w:type="gramStart"/>
      <w:r w:rsidRPr="008A2131">
        <w:rPr>
          <w:rStyle w:val="Strong"/>
          <w:rFonts w:ascii="Arial" w:hAnsi="Arial" w:cs="Arial"/>
          <w:color w:val="000000"/>
          <w:sz w:val="26"/>
          <w:szCs w:val="26"/>
        </w:rPr>
        <w:t>:</w:t>
      </w:r>
      <w:r w:rsidRPr="008A2131">
        <w:rPr>
          <w:rFonts w:ascii="Arial" w:hAnsi="Arial" w:cs="Arial"/>
          <w:color w:val="000000"/>
          <w:sz w:val="26"/>
          <w:szCs w:val="26"/>
        </w:rPr>
        <w:t>...............................................................................................</w:t>
      </w:r>
      <w:proofErr w:type="gramEnd"/>
      <w:r w:rsidRPr="008A2131">
        <w:rPr>
          <w:rFonts w:ascii="Arial" w:hAnsi="Arial" w:cs="Arial"/>
          <w:color w:val="000000"/>
          <w:sz w:val="26"/>
          <w:szCs w:val="26"/>
        </w:rPr>
        <w:t> </w:t>
      </w:r>
    </w:p>
    <w:p w14:paraId="1CFB2DD6"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Ông/bà: ......................................................... Sinh ngày: ................................................ </w:t>
      </w:r>
    </w:p>
    <w:p w14:paraId="6B1A1C6B"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CMND/Thẻ CCCD số: ...................... Ngày </w:t>
      </w:r>
      <w:proofErr w:type="gramStart"/>
      <w:r w:rsidRPr="008A2131">
        <w:rPr>
          <w:rFonts w:ascii="Arial" w:hAnsi="Arial" w:cs="Arial"/>
          <w:color w:val="000000"/>
          <w:sz w:val="26"/>
          <w:szCs w:val="26"/>
        </w:rPr>
        <w:t>cấp ...............</w:t>
      </w:r>
      <w:proofErr w:type="gramEnd"/>
      <w:r w:rsidRPr="008A2131">
        <w:rPr>
          <w:rFonts w:ascii="Arial" w:hAnsi="Arial" w:cs="Arial"/>
          <w:color w:val="000000"/>
          <w:sz w:val="26"/>
          <w:szCs w:val="26"/>
        </w:rPr>
        <w:t xml:space="preserve"> Nơi </w:t>
      </w:r>
      <w:proofErr w:type="gramStart"/>
      <w:r w:rsidRPr="008A2131">
        <w:rPr>
          <w:rFonts w:ascii="Arial" w:hAnsi="Arial" w:cs="Arial"/>
          <w:color w:val="000000"/>
          <w:sz w:val="26"/>
          <w:szCs w:val="26"/>
        </w:rPr>
        <w:t>cấp ................................. </w:t>
      </w:r>
      <w:proofErr w:type="gramEnd"/>
    </w:p>
    <w:p w14:paraId="63C11F1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Địa chỉ thường trú: .......................................................................................................... </w:t>
      </w:r>
    </w:p>
    <w:p w14:paraId="02D3B19F"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Điện thoại: ....................................................................................................................... </w:t>
      </w:r>
    </w:p>
    <w:p w14:paraId="0E51CD92"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Số tài khoản: .......................................... mở tại ngân </w:t>
      </w:r>
      <w:proofErr w:type="gramStart"/>
      <w:r w:rsidRPr="008A2131">
        <w:rPr>
          <w:rFonts w:ascii="Arial" w:hAnsi="Arial" w:cs="Arial"/>
          <w:color w:val="000000"/>
          <w:sz w:val="26"/>
          <w:szCs w:val="26"/>
        </w:rPr>
        <w:t>hàng :</w:t>
      </w:r>
      <w:proofErr w:type="gramEnd"/>
      <w:r w:rsidRPr="008A2131">
        <w:rPr>
          <w:rFonts w:ascii="Arial" w:hAnsi="Arial" w:cs="Arial"/>
          <w:color w:val="000000"/>
          <w:sz w:val="26"/>
          <w:szCs w:val="26"/>
        </w:rPr>
        <w:t>.......................................... </w:t>
      </w:r>
    </w:p>
    <w:p w14:paraId="7348255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Là chủ sở hữu nhà ở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Giấy chứng nhận quyền sở hữu nhà số: ............................. </w:t>
      </w:r>
    </w:p>
    <w:p w14:paraId="31CD8081"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33C79F1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lastRenderedPageBreak/>
        <w:t>BÊN THUÊ (BÊN B)</w:t>
      </w:r>
      <w:proofErr w:type="gramStart"/>
      <w:r w:rsidRPr="008A2131">
        <w:rPr>
          <w:rStyle w:val="Strong"/>
          <w:rFonts w:ascii="Arial" w:hAnsi="Arial" w:cs="Arial"/>
          <w:color w:val="000000"/>
          <w:sz w:val="26"/>
          <w:szCs w:val="26"/>
        </w:rPr>
        <w:t>:</w:t>
      </w:r>
      <w:r w:rsidRPr="008A2131">
        <w:rPr>
          <w:rFonts w:ascii="Arial" w:hAnsi="Arial" w:cs="Arial"/>
          <w:color w:val="000000"/>
          <w:sz w:val="26"/>
          <w:szCs w:val="26"/>
        </w:rPr>
        <w:t>.........................................................................................................</w:t>
      </w:r>
      <w:proofErr w:type="gramEnd"/>
      <w:r w:rsidRPr="008A2131">
        <w:rPr>
          <w:rFonts w:ascii="Arial" w:hAnsi="Arial" w:cs="Arial"/>
          <w:color w:val="000000"/>
          <w:sz w:val="26"/>
          <w:szCs w:val="26"/>
        </w:rPr>
        <w:t> </w:t>
      </w:r>
    </w:p>
    <w:p w14:paraId="0C301BF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Địa chỉ trụ sở: ................................................................................................................... </w:t>
      </w:r>
    </w:p>
    <w:p w14:paraId="2CAD92F2"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Mã số doanh nghiệp: .......................... </w:t>
      </w:r>
      <w:proofErr w:type="gramStart"/>
      <w:r w:rsidRPr="008A2131">
        <w:rPr>
          <w:rFonts w:ascii="Arial" w:hAnsi="Arial" w:cs="Arial"/>
          <w:color w:val="000000"/>
          <w:sz w:val="26"/>
          <w:szCs w:val="26"/>
        </w:rPr>
        <w:t>cấp</w:t>
      </w:r>
      <w:proofErr w:type="gramEnd"/>
      <w:r w:rsidRPr="008A2131">
        <w:rPr>
          <w:rFonts w:ascii="Arial" w:hAnsi="Arial" w:cs="Arial"/>
          <w:color w:val="000000"/>
          <w:sz w:val="26"/>
          <w:szCs w:val="26"/>
        </w:rPr>
        <w:t xml:space="preserve"> ngày: ......................... nơi cấp:...................... </w:t>
      </w:r>
    </w:p>
    <w:p w14:paraId="19EB1AF1"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Ông/bà: .......................................là đại diện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pháp luật Sinh ngày: .......................... </w:t>
      </w:r>
    </w:p>
    <w:p w14:paraId="6B755EE6"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 xml:space="preserve">CMND/Thẻ CCCD số: .......................... Ngày </w:t>
      </w:r>
      <w:proofErr w:type="gramStart"/>
      <w:r w:rsidRPr="008A2131">
        <w:rPr>
          <w:rFonts w:ascii="Arial" w:hAnsi="Arial" w:cs="Arial"/>
          <w:color w:val="000000"/>
          <w:sz w:val="26"/>
          <w:szCs w:val="26"/>
        </w:rPr>
        <w:t>cấp .......................</w:t>
      </w:r>
      <w:proofErr w:type="gramEnd"/>
      <w:r w:rsidRPr="008A2131">
        <w:rPr>
          <w:rFonts w:ascii="Arial" w:hAnsi="Arial" w:cs="Arial"/>
          <w:color w:val="000000"/>
          <w:sz w:val="26"/>
          <w:szCs w:val="26"/>
        </w:rPr>
        <w:t xml:space="preserve"> Nơi </w:t>
      </w:r>
      <w:proofErr w:type="gramStart"/>
      <w:r w:rsidRPr="008A2131">
        <w:rPr>
          <w:rFonts w:ascii="Arial" w:hAnsi="Arial" w:cs="Arial"/>
          <w:color w:val="000000"/>
          <w:sz w:val="26"/>
          <w:szCs w:val="26"/>
        </w:rPr>
        <w:t>cấp .................... </w:t>
      </w:r>
      <w:proofErr w:type="gramEnd"/>
    </w:p>
    <w:p w14:paraId="10C6851C"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Địa chỉ: ............................................................................................................................. </w:t>
      </w:r>
    </w:p>
    <w:p w14:paraId="2AED37D9"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Điện thoại: ................................................. Fax: ............................................................... </w:t>
      </w:r>
    </w:p>
    <w:p w14:paraId="69844DE8"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Hai bên cùng thỏa thuận ký hợp đồng với những nội dung sau:</w:t>
      </w:r>
    </w:p>
    <w:p w14:paraId="13ADA17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0718001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1: ĐỐI TƯỢNG CỦA HỢP ĐỒNG</w:t>
      </w:r>
    </w:p>
    <w:p w14:paraId="3EC82C2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1.1. Đối tượng của hợp đồng này là ngôi nhà số: .................................................. </w:t>
      </w:r>
    </w:p>
    <w:p w14:paraId="2051A331"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Địa chỉ: ........................................................................................................ </w:t>
      </w:r>
    </w:p>
    <w:p w14:paraId="76EE40E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Tổng diện tích sử dụng: ................................................................. m2</w:t>
      </w:r>
    </w:p>
    <w:p w14:paraId="2D3DB1CB"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Trang thiết bị chủ yếu gắn liền với nhà (nếu có): ......................................... </w:t>
      </w:r>
    </w:p>
    <w:p w14:paraId="32DA8F9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1.2. Các thực trạng khác bao gồm: ........................................................................... </w:t>
      </w:r>
    </w:p>
    <w:p w14:paraId="05C35B5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293D706"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2: GIÁ CHO THUÊ NHÀ Ở VÀ PHƯƠNG THỨC THANH TOÁN (4)</w:t>
      </w:r>
    </w:p>
    <w:p w14:paraId="6CACC06B"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2.1. Giá cho thuê nhà ở là .................. đồng/ tháng (Bằng chữ: ...............................)</w:t>
      </w:r>
    </w:p>
    <w:p w14:paraId="3A5EAE6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Giá cho thuê này đã bao gồm các chi phí về quản lý, bảo trì và vận hành nhà ở.</w:t>
      </w:r>
    </w:p>
    <w:p w14:paraId="5D555DB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2.2. Các chi phí sử dụng điện, nước, điện thoại và các dịch vụ khác do bên B thanh toán cho bên cung cấp điện, nước, điện thoại và các cơ quan quản lý dịch vụ.</w:t>
      </w:r>
    </w:p>
    <w:p w14:paraId="2EF8129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2.3. Phương thức thanh toán: Tiền mặt hoặc chuyển khoản, trả vào ngày .......... hàng tháng.</w:t>
      </w:r>
    </w:p>
    <w:p w14:paraId="7DEDE2AC"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2A1DED0D"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3: THỜI HẠN THUÊ VÀ THỜI ĐIỂM GIAO NHẬN NHÀ Ở (5)</w:t>
      </w:r>
    </w:p>
    <w:p w14:paraId="591BDC45"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3.1. Thời hạn thuê ngôi nhà nêu trên </w:t>
      </w:r>
      <w:proofErr w:type="gramStart"/>
      <w:r w:rsidRPr="008A2131">
        <w:rPr>
          <w:rFonts w:ascii="Arial" w:hAnsi="Arial" w:cs="Arial"/>
          <w:color w:val="000000"/>
          <w:sz w:val="26"/>
          <w:szCs w:val="26"/>
        </w:rPr>
        <w:t>là ................</w:t>
      </w:r>
      <w:proofErr w:type="gramEnd"/>
      <w:r w:rsidRPr="008A2131">
        <w:rPr>
          <w:rFonts w:ascii="Arial" w:hAnsi="Arial" w:cs="Arial"/>
          <w:color w:val="000000"/>
          <w:sz w:val="26"/>
          <w:szCs w:val="26"/>
        </w:rPr>
        <w:t xml:space="preserve"> Kể từ ngày ............. tháng .......... </w:t>
      </w:r>
      <w:proofErr w:type="gramStart"/>
      <w:r w:rsidRPr="008A2131">
        <w:rPr>
          <w:rFonts w:ascii="Arial" w:hAnsi="Arial" w:cs="Arial"/>
          <w:color w:val="000000"/>
          <w:sz w:val="26"/>
          <w:szCs w:val="26"/>
        </w:rPr>
        <w:t>năm ...........</w:t>
      </w:r>
      <w:proofErr w:type="gramEnd"/>
    </w:p>
    <w:p w14:paraId="1CDE270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3.2. Thời điểm giao nhận nhà ở là </w:t>
      </w:r>
      <w:proofErr w:type="gramStart"/>
      <w:r w:rsidRPr="008A2131">
        <w:rPr>
          <w:rFonts w:ascii="Arial" w:hAnsi="Arial" w:cs="Arial"/>
          <w:color w:val="000000"/>
          <w:sz w:val="26"/>
          <w:szCs w:val="26"/>
        </w:rPr>
        <w:t>ngày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tháng ........</w:t>
      </w:r>
      <w:proofErr w:type="gramEnd"/>
      <w:r w:rsidRPr="008A2131">
        <w:rPr>
          <w:rFonts w:ascii="Arial" w:hAnsi="Arial" w:cs="Arial"/>
          <w:color w:val="000000"/>
          <w:sz w:val="26"/>
          <w:szCs w:val="26"/>
        </w:rPr>
        <w:t xml:space="preserve"> </w:t>
      </w:r>
      <w:proofErr w:type="gramStart"/>
      <w:r w:rsidRPr="008A2131">
        <w:rPr>
          <w:rFonts w:ascii="Arial" w:hAnsi="Arial" w:cs="Arial"/>
          <w:color w:val="000000"/>
          <w:sz w:val="26"/>
          <w:szCs w:val="26"/>
        </w:rPr>
        <w:t>năm ............</w:t>
      </w:r>
      <w:proofErr w:type="gramEnd"/>
    </w:p>
    <w:p w14:paraId="118BD07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BCA5E45"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4: NGHĨA VỤ VÀ QUYỀN CỦA BÊN A</w:t>
      </w:r>
    </w:p>
    <w:p w14:paraId="5D8F5781"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4.1. Nghĩa vụ của bên A:</w:t>
      </w:r>
    </w:p>
    <w:p w14:paraId="5F1CD2EB"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a) Giao nhà ở và trang thiết bị gắn liền với nhà ở (nếu có) cho bên B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đúng hợp đồng.</w:t>
      </w:r>
    </w:p>
    <w:p w14:paraId="6FD4602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Bảo đảm cho bên B sử dụng ổn định nhà trong thời hạn thuê;</w:t>
      </w:r>
    </w:p>
    <w:p w14:paraId="4179AFC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c) Bảo dưỡng, sửa chữa nhà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định kỳ hoặc theo thỏa thuận; nếu bên A không bảo dưỡng, sửa chữa nhà mà gây thiệt hại cho bên B, thì phải bồi thường;</w:t>
      </w:r>
    </w:p>
    <w:p w14:paraId="7458550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lastRenderedPageBreak/>
        <w:t>d). Tạo điều kiện cho bên B sử dụng thuận tiện diện tích thuê;</w:t>
      </w:r>
    </w:p>
    <w:p w14:paraId="7BC3E109"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e) Nộp các khoản thuế về nhà và đất (nếu có); Xuất hoá đơn giá trị gia tăng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yêu cầu của bên thuê (nếu có).</w:t>
      </w:r>
    </w:p>
    <w:p w14:paraId="249D064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37070DA4"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4.2. Quyền của bên A:</w:t>
      </w:r>
    </w:p>
    <w:p w14:paraId="24A30E5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a) Yêu cầu bên B trả đủ tiền thuê nhà đúng kỳ hạn như đã thỏa thuận;</w:t>
      </w:r>
    </w:p>
    <w:p w14:paraId="1E6AF20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Yêu cầu bên B có trách nhiệm trong việc sửa chữa phần hư hỏng, bồi thường thiệt hại do lỗi của bên B gây ra khi kết thúc hợp đồng.</w:t>
      </w:r>
    </w:p>
    <w:p w14:paraId="07D4EEFD"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c) Đơn phương chấm dứt thực hiện hợp đồng thuê nhà nhưng phải báo cho bên B biết trước ít nhất 30 ngày nếu không có thỏa thuận khác và yêu cầu bồi thường thiệt hại nếu bên B có một trong các hành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sau đây:</w:t>
      </w:r>
    </w:p>
    <w:p w14:paraId="0EE1029B"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 Không trả tiền thuê nhà liên tiếp trong ba tháng trở lên mà không có lý do chính đáng;</w:t>
      </w:r>
    </w:p>
    <w:p w14:paraId="692DAB9A"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 Sử dụng nhà không đúng mục đích thuê như đã thỏa thuận trong hợp đồng;</w:t>
      </w:r>
    </w:p>
    <w:p w14:paraId="181D3519"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(iii) Bên B tự ý đục phá, cơi nới, cải tạo, phá dỡ nhà ở đang thuê;</w:t>
      </w:r>
    </w:p>
    <w:p w14:paraId="338AC71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(iv) Bên B chuyển đổi, cho mượn, cho thuê lại nhà ở đang thuê mà không có sự đồng ý của bên A;</w:t>
      </w:r>
    </w:p>
    <w:p w14:paraId="6E0584D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14:paraId="64C7109D"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43D53A7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5: NGHĨA VỤ VÀ QUYỀN CỦA BÊN B</w:t>
      </w:r>
    </w:p>
    <w:p w14:paraId="6630C27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5.1. Nghĩa vụ của bên B:</w:t>
      </w:r>
    </w:p>
    <w:p w14:paraId="77A23EC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lastRenderedPageBreak/>
        <w:t>a) Sử dụng nhà đúng mục đích đã thỏa thuận, giữ gìn nhà ở và có trách nhiệm trong việc sửa chữa những hư hỏng do mình gây ra;</w:t>
      </w:r>
    </w:p>
    <w:p w14:paraId="264E49E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Trả đủ tiền thuê nhà đúng kỳ hạn đã thỏa thuận;</w:t>
      </w:r>
    </w:p>
    <w:p w14:paraId="247704CE"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c) Trả tiền điện, nước, điện thoại, vệ sinh và các chi phí phát sinh khác trong thời gian thuê nhà;</w:t>
      </w:r>
    </w:p>
    <w:p w14:paraId="05002868"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d) Trả nhà cho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theo đúng thỏa thuận.</w:t>
      </w:r>
    </w:p>
    <w:p w14:paraId="721AE1E3"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e) Chấp hành đầy đủ những quy định về quản lý sử dụng nhà ở;</w:t>
      </w:r>
    </w:p>
    <w:p w14:paraId="0C58C5F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f) Không được chuyển nhượng hợp đồng thuê nhà hoặc cho người khác thuê lại trừ trường hợp được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đồng ý bằng văn bản;</w:t>
      </w:r>
    </w:p>
    <w:p w14:paraId="44AE676C"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g) Chấp hành các quy định về giữ gìn vệ sinh môi trường và </w:t>
      </w:r>
      <w:proofErr w:type="gramStart"/>
      <w:r w:rsidRPr="008A2131">
        <w:rPr>
          <w:rFonts w:ascii="Arial" w:hAnsi="Arial" w:cs="Arial"/>
          <w:color w:val="000000"/>
          <w:sz w:val="26"/>
          <w:szCs w:val="26"/>
        </w:rPr>
        <w:t>an</w:t>
      </w:r>
      <w:proofErr w:type="gramEnd"/>
      <w:r w:rsidRPr="008A2131">
        <w:rPr>
          <w:rFonts w:ascii="Arial" w:hAnsi="Arial" w:cs="Arial"/>
          <w:color w:val="000000"/>
          <w:sz w:val="26"/>
          <w:szCs w:val="26"/>
        </w:rPr>
        <w:t xml:space="preserve"> ninh trật tự trong khu vực cư trú;</w:t>
      </w:r>
    </w:p>
    <w:p w14:paraId="71C26EE7"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h) Giao lại nhà cho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trong các trường hợp chấm dứt hợp đồng quy định tại hợp đồng này.</w:t>
      </w:r>
    </w:p>
    <w:p w14:paraId="4B25777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77662C68"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5.2. Quyền của bên B:</w:t>
      </w:r>
    </w:p>
    <w:p w14:paraId="25C299D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a) Nhận nhà ở và trang thiết bị gắn liền (nếu có)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đúng thoả thuận;</w:t>
      </w:r>
    </w:p>
    <w:p w14:paraId="359514A4"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b) Được cho thuê lại nhà đang thuê, nếu được bên cho thuê đồng ý bằng văn bản;</w:t>
      </w:r>
    </w:p>
    <w:p w14:paraId="3345A64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c) Yêu cầu bên </w:t>
      </w:r>
      <w:proofErr w:type="gramStart"/>
      <w:r w:rsidRPr="008A2131">
        <w:rPr>
          <w:rFonts w:ascii="Arial" w:hAnsi="Arial" w:cs="Arial"/>
          <w:color w:val="000000"/>
          <w:sz w:val="26"/>
          <w:szCs w:val="26"/>
        </w:rPr>
        <w:t>A</w:t>
      </w:r>
      <w:proofErr w:type="gramEnd"/>
      <w:r w:rsidRPr="008A2131">
        <w:rPr>
          <w:rFonts w:ascii="Arial" w:hAnsi="Arial" w:cs="Arial"/>
          <w:color w:val="000000"/>
          <w:sz w:val="26"/>
          <w:szCs w:val="26"/>
        </w:rPr>
        <w:t xml:space="preserve"> sửa chữa nhà đang cho thuê trong trường hợp nhà bị hư hỏng nặng;</w:t>
      </w:r>
    </w:p>
    <w:p w14:paraId="1207DAD1"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d) Được tiếp tục thuê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các điều kiện đã thỏa thuận với bên A trong trường hợp thay đổi chủ sở hữu nhà;</w:t>
      </w:r>
    </w:p>
    <w:p w14:paraId="5262372D"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roofErr w:type="gramStart"/>
      <w:r w:rsidRPr="008A2131">
        <w:rPr>
          <w:rFonts w:ascii="Arial" w:hAnsi="Arial" w:cs="Arial"/>
          <w:color w:val="000000"/>
          <w:sz w:val="26"/>
          <w:szCs w:val="26"/>
        </w:rPr>
        <w:t>e)Được</w:t>
      </w:r>
      <w:proofErr w:type="gramEnd"/>
      <w:r w:rsidRPr="008A2131">
        <w:rPr>
          <w:rFonts w:ascii="Arial" w:hAnsi="Arial" w:cs="Arial"/>
          <w:color w:val="000000"/>
          <w:sz w:val="26"/>
          <w:szCs w:val="26"/>
        </w:rPr>
        <w:t xml:space="preserve"> ưu tiên ký hợp đồng thuê tiếp, nếu đã hết hạn thuê mà nhà vẫn dùng để cho thuê;</w:t>
      </w:r>
    </w:p>
    <w:p w14:paraId="1CEB9C7B"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lastRenderedPageBreak/>
        <w:t xml:space="preserve">f) Đơn phương chấm dứt thực hiện hợp đồng thuê nhà nhưng phải báo cho bên A biết trước ít nhất 30 ngày nếu không có thỏa thuận khác và yêu cầu bồi thường thiệt hại nếu bên A có một trong các hành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sau đây:</w:t>
      </w:r>
    </w:p>
    <w:p w14:paraId="15DEDA13"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 Không sửa chữa nhà ở khi có hư hỏng nặng mặc dù bên B đã yêu cầu bằng văn bản;</w:t>
      </w:r>
    </w:p>
    <w:p w14:paraId="2160D801"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xml:space="preserve">(ii) Tăng giá thuê nhà ở bất hợp lý hoặc tăng giá thuê mà không thông báo cho bên thuê nhà ở biết trước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thỏa thuận;</w:t>
      </w:r>
    </w:p>
    <w:p w14:paraId="1B4B74AF"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(iii) Quyền sử dụng nhà ở bị hạn chế do lợi ích của người thứ ba.</w:t>
      </w:r>
    </w:p>
    <w:p w14:paraId="38C81AA4"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6FB2E0D7"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6: QUYỀN TIẾP TỤC THUÊ NHÀ</w:t>
      </w:r>
    </w:p>
    <w:p w14:paraId="3C687B16"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của pháp luật thì nhà ở đó thuộc quyền sở hữu của Nhà nước và người đang thuê nhà ở được tiếp tục thuê theo quy định về quản lý, sử dụng nhà ở thuộc sở hữu nhà nước.</w:t>
      </w:r>
    </w:p>
    <w:p w14:paraId="0F46D2E3"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14:paraId="2B15046A"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605727F4"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7: TRÁCH NHIỆM DO VI PHẠM HỢP ĐỒNG</w:t>
      </w:r>
    </w:p>
    <w:p w14:paraId="0AA4A67E"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14:paraId="6993E3FF"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p>
    <w:p w14:paraId="699E9EA0"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8: CÁC THỎA THUẬN KHÁC</w:t>
      </w:r>
    </w:p>
    <w:p w14:paraId="05385D09"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8.1. Việc sửa đổi, bổ sung hoặc hủy bỏ hợp đồng này phải được lập thành văn bản và có chữ ký của hai bên.</w:t>
      </w:r>
    </w:p>
    <w:p w14:paraId="5E55CDE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8.2. Hợp đồng thuê nhà này sẽ chỉ chấm dứt trong những trường hợp sau:</w:t>
      </w:r>
    </w:p>
    <w:p w14:paraId="1CC7FFA4"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xml:space="preserve">a) Khi hết thời hạn mà không có thoả thuận gia hạn hợp đồng thuê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tại Điều 3.1 hợp đồng này;</w:t>
      </w:r>
    </w:p>
    <w:p w14:paraId="3FA6F452"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b) Tài sản thuê bị phá huỷ và hoàn toàn không thể sử dụng được;</w:t>
      </w:r>
    </w:p>
    <w:p w14:paraId="02F7BB0B"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c) Bên thuê bị phá sản;</w:t>
      </w:r>
    </w:p>
    <w:p w14:paraId="74CF52E2"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xml:space="preserve">d) Nếu Bên cho thuê quyết định chấm dứt Hợp đồng thuê trong trường hợp Bên Thuê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phạm hợp đồng theo khoản c điều 4.2 hợp đồng này.</w:t>
      </w:r>
    </w:p>
    <w:p w14:paraId="50ABA9A7"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r w:rsidRPr="008A2131">
        <w:rPr>
          <w:rFonts w:ascii="Arial" w:hAnsi="Arial" w:cs="Arial"/>
          <w:color w:val="000000"/>
          <w:sz w:val="26"/>
          <w:szCs w:val="26"/>
        </w:rPr>
        <w:t xml:space="preserve">e) Trong trường hợp bất khả kháng </w:t>
      </w:r>
      <w:proofErr w:type="gramStart"/>
      <w:r w:rsidRPr="008A2131">
        <w:rPr>
          <w:rFonts w:ascii="Arial" w:hAnsi="Arial" w:cs="Arial"/>
          <w:color w:val="000000"/>
          <w:sz w:val="26"/>
          <w:szCs w:val="26"/>
        </w:rPr>
        <w:t>theo</w:t>
      </w:r>
      <w:proofErr w:type="gramEnd"/>
      <w:r w:rsidRPr="008A2131">
        <w:rPr>
          <w:rFonts w:ascii="Arial" w:hAnsi="Arial" w:cs="Arial"/>
          <w:color w:val="000000"/>
          <w:sz w:val="26"/>
          <w:szCs w:val="26"/>
        </w:rPr>
        <w:t xml:space="preserve"> quy định của pháp luật.</w:t>
      </w:r>
    </w:p>
    <w:p w14:paraId="64985EAE" w14:textId="77777777" w:rsidR="008A2131" w:rsidRPr="008A2131" w:rsidRDefault="008A2131" w:rsidP="008A2131">
      <w:pPr>
        <w:pStyle w:val="NormalWeb"/>
        <w:spacing w:after="90" w:afterAutospacing="0" w:line="345" w:lineRule="atLeast"/>
        <w:ind w:left="1200"/>
        <w:jc w:val="both"/>
        <w:rPr>
          <w:rFonts w:ascii="Arial" w:hAnsi="Arial" w:cs="Arial"/>
          <w:color w:val="000000"/>
          <w:sz w:val="26"/>
          <w:szCs w:val="26"/>
        </w:rPr>
      </w:pPr>
    </w:p>
    <w:p w14:paraId="44753272"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9: CAM KẾT CỦA CÁC BÊN</w:t>
      </w:r>
    </w:p>
    <w:p w14:paraId="5F1D1535"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Fonts w:ascii="Arial" w:hAnsi="Arial" w:cs="Arial"/>
          <w:color w:val="000000"/>
          <w:sz w:val="26"/>
          <w:szCs w:val="26"/>
        </w:rPr>
        <w:t>Bên A và bên B chịu trách nhiệm trước pháp luật về những lời cùng cam kết sau đây:</w:t>
      </w:r>
    </w:p>
    <w:p w14:paraId="79C36B44"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1. Đã khai đúng sự thật và tự chịu trách nhiệm về tính chính xác của những thông tin về nhân thân đã ghi trong hợp đồng này.</w:t>
      </w:r>
    </w:p>
    <w:p w14:paraId="58F707D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 xml:space="preserve">2. Thực hiện đúng và đầy đủ tất cả những thỏa thuận đã ghi trong hợp đồng này; nếu bên nào </w:t>
      </w:r>
      <w:proofErr w:type="gramStart"/>
      <w:r w:rsidRPr="008A2131">
        <w:rPr>
          <w:rFonts w:ascii="Arial" w:hAnsi="Arial" w:cs="Arial"/>
          <w:color w:val="000000"/>
          <w:sz w:val="26"/>
          <w:szCs w:val="26"/>
        </w:rPr>
        <w:t>vi</w:t>
      </w:r>
      <w:proofErr w:type="gramEnd"/>
      <w:r w:rsidRPr="008A2131">
        <w:rPr>
          <w:rFonts w:ascii="Arial" w:hAnsi="Arial" w:cs="Arial"/>
          <w:color w:val="000000"/>
          <w:sz w:val="26"/>
          <w:szCs w:val="26"/>
        </w:rPr>
        <w:t xml:space="preserve"> phạm mà gây thiệt hại, thì phải bồi thường cho bên kia hoặc cho người thứ ba (nếu có).</w:t>
      </w:r>
    </w:p>
    <w:p w14:paraId="17F396FF"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6F485B5"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r w:rsidRPr="008A2131">
        <w:rPr>
          <w:rFonts w:ascii="Arial" w:hAnsi="Arial" w:cs="Arial"/>
          <w:color w:val="000000"/>
          <w:sz w:val="26"/>
          <w:szCs w:val="26"/>
        </w:rPr>
        <w:lastRenderedPageBreak/>
        <w:t>4. Hợp đồng này có giá trị kể từ ngày hai bên ký kết (trường hợp là cá nhân cho thuê nhà ở từ 06 tháng trở lên thì Hợp đồng có hiệu lực kể từ ngày Hợp đồng được công chứng hoặc chứng thực)</w:t>
      </w:r>
      <w:proofErr w:type="gramStart"/>
      <w:r w:rsidRPr="008A2131">
        <w:rPr>
          <w:rFonts w:ascii="Arial" w:hAnsi="Arial" w:cs="Arial"/>
          <w:color w:val="000000"/>
          <w:sz w:val="26"/>
          <w:szCs w:val="26"/>
        </w:rPr>
        <w:t>./</w:t>
      </w:r>
      <w:proofErr w:type="gramEnd"/>
      <w:r w:rsidRPr="008A2131">
        <w:rPr>
          <w:rFonts w:ascii="Arial" w:hAnsi="Arial" w:cs="Arial"/>
          <w:color w:val="000000"/>
          <w:sz w:val="26"/>
          <w:szCs w:val="26"/>
        </w:rPr>
        <w:t>.</w:t>
      </w:r>
    </w:p>
    <w:p w14:paraId="1DBA5F20" w14:textId="77777777" w:rsidR="008A2131" w:rsidRPr="008A2131" w:rsidRDefault="008A2131" w:rsidP="008A2131">
      <w:pPr>
        <w:pStyle w:val="NormalWeb"/>
        <w:spacing w:after="90" w:afterAutospacing="0" w:line="345" w:lineRule="atLeast"/>
        <w:ind w:left="600"/>
        <w:jc w:val="both"/>
        <w:rPr>
          <w:rFonts w:ascii="Arial" w:hAnsi="Arial" w:cs="Arial"/>
          <w:color w:val="000000"/>
          <w:sz w:val="26"/>
          <w:szCs w:val="26"/>
        </w:rPr>
      </w:pPr>
    </w:p>
    <w:p w14:paraId="11E01789" w14:textId="77777777" w:rsidR="008A2131" w:rsidRPr="008A2131" w:rsidRDefault="008A2131" w:rsidP="008A2131">
      <w:pPr>
        <w:pStyle w:val="NormalWeb"/>
        <w:spacing w:after="90" w:afterAutospacing="0" w:line="345" w:lineRule="atLeast"/>
        <w:jc w:val="both"/>
        <w:rPr>
          <w:rFonts w:ascii="Arial" w:hAnsi="Arial" w:cs="Arial"/>
          <w:color w:val="000000"/>
          <w:sz w:val="26"/>
          <w:szCs w:val="26"/>
        </w:rPr>
      </w:pPr>
      <w:r w:rsidRPr="008A2131">
        <w:rPr>
          <w:rStyle w:val="Strong"/>
          <w:rFonts w:ascii="Arial" w:hAnsi="Arial" w:cs="Arial"/>
          <w:color w:val="000000"/>
          <w:sz w:val="26"/>
          <w:szCs w:val="26"/>
        </w:rPr>
        <w:t>ĐIỀU 10: ĐIỀU KHOẢN CUỐI CÙNG</w:t>
      </w:r>
    </w:p>
    <w:p w14:paraId="5CF38C21" w14:textId="77777777" w:rsidR="008A2131" w:rsidRPr="008A2131"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sz w:val="26"/>
          <w:szCs w:val="26"/>
        </w:rPr>
      </w:pPr>
      <w:r w:rsidRPr="008A2131">
        <w:rPr>
          <w:rFonts w:ascii="Arial" w:eastAsia="Times New Roman" w:hAnsi="Arial" w:cs="Arial"/>
          <w:color w:val="000000"/>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0653B205" w14:textId="77777777" w:rsidR="008A2131" w:rsidRPr="008A2131" w:rsidRDefault="008A2131" w:rsidP="008A2131">
      <w:pPr>
        <w:numPr>
          <w:ilvl w:val="0"/>
          <w:numId w:val="42"/>
        </w:numPr>
        <w:spacing w:before="100" w:beforeAutospacing="1" w:after="100" w:afterAutospacing="1" w:line="345" w:lineRule="atLeast"/>
        <w:jc w:val="both"/>
        <w:rPr>
          <w:rFonts w:ascii="Arial" w:eastAsia="Times New Roman" w:hAnsi="Arial" w:cs="Arial"/>
          <w:color w:val="000000"/>
          <w:sz w:val="26"/>
          <w:szCs w:val="26"/>
        </w:rPr>
      </w:pPr>
      <w:r w:rsidRPr="008A2131">
        <w:rPr>
          <w:rFonts w:ascii="Arial" w:eastAsia="Times New Roman" w:hAnsi="Arial" w:cs="Arial"/>
          <w:color w:val="000000"/>
          <w:sz w:val="26"/>
          <w:szCs w:val="26"/>
        </w:rPr>
        <w:t>Hai bên đã tự đọc lại hợp đồng này, đã hiểu và đồng ý tất cả các điều khoản ghi trong hợp đồng này.</w:t>
      </w:r>
    </w:p>
    <w:p w14:paraId="53E13019" w14:textId="77777777" w:rsidR="008A2131" w:rsidRPr="008A2131" w:rsidRDefault="008A2131" w:rsidP="008A2131">
      <w:pPr>
        <w:pStyle w:val="NormalWeb"/>
        <w:spacing w:after="90" w:afterAutospacing="0" w:line="345" w:lineRule="atLeast"/>
        <w:jc w:val="both"/>
        <w:rPr>
          <w:rFonts w:ascii="Arial" w:eastAsia="Calibri" w:hAnsi="Arial" w:cs="Arial"/>
          <w:color w:val="000000"/>
          <w:sz w:val="26"/>
          <w:szCs w:val="26"/>
        </w:rPr>
      </w:pPr>
      <w:r w:rsidRPr="008A2131">
        <w:rPr>
          <w:rFonts w:ascii="Arial" w:hAnsi="Arial" w:cs="Arial"/>
          <w:color w:val="000000"/>
          <w:sz w:val="26"/>
          <w:szCs w:val="26"/>
        </w:rPr>
        <w:t xml:space="preserve">Hợp đồng được lập </w:t>
      </w:r>
      <w:proofErr w:type="gramStart"/>
      <w:r w:rsidRPr="008A2131">
        <w:rPr>
          <w:rFonts w:ascii="Arial" w:hAnsi="Arial" w:cs="Arial"/>
          <w:color w:val="000000"/>
          <w:sz w:val="26"/>
          <w:szCs w:val="26"/>
        </w:rPr>
        <w:t>thành ..........</w:t>
      </w:r>
      <w:proofErr w:type="gramEnd"/>
      <w:r w:rsidRPr="008A2131">
        <w:rPr>
          <w:rFonts w:ascii="Arial" w:hAnsi="Arial" w:cs="Arial"/>
          <w:color w:val="000000"/>
          <w:sz w:val="26"/>
          <w:szCs w:val="26"/>
        </w:rPr>
        <w:t xml:space="preserve"> (...........) </w:t>
      </w:r>
      <w:proofErr w:type="gramStart"/>
      <w:r w:rsidRPr="008A2131">
        <w:rPr>
          <w:rFonts w:ascii="Arial" w:hAnsi="Arial" w:cs="Arial"/>
          <w:color w:val="000000"/>
          <w:sz w:val="26"/>
          <w:szCs w:val="26"/>
        </w:rPr>
        <w:t>bản</w:t>
      </w:r>
      <w:proofErr w:type="gramEnd"/>
      <w:r w:rsidRPr="008A2131">
        <w:rPr>
          <w:rFonts w:ascii="Arial" w:hAnsi="Arial" w:cs="Arial"/>
          <w:color w:val="000000"/>
          <w:sz w:val="26"/>
          <w:szCs w:val="26"/>
        </w:rPr>
        <w:t>, mỗi bên giữ một bản và có giá trị như nhau.</w:t>
      </w:r>
    </w:p>
    <w:tbl>
      <w:tblPr>
        <w:tblW w:w="10500" w:type="dxa"/>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250"/>
        <w:gridCol w:w="5250"/>
      </w:tblGrid>
      <w:tr w:rsidR="008A2131" w:rsidRPr="008A2131" w14:paraId="483C8D2B" w14:textId="77777777" w:rsidTr="008A2131">
        <w:trPr>
          <w:tblCellSpacing w:w="10" w:type="dxa"/>
        </w:trPr>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0FF1776"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Bên thuê</w:t>
            </w:r>
          </w:p>
          <w:p w14:paraId="5533BE51"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(Ký, ghi rõ họ tên)</w:t>
            </w:r>
          </w:p>
        </w:t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D1908F6"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Strong"/>
                <w:rFonts w:ascii="Arial" w:hAnsi="Arial" w:cs="Arial"/>
                <w:color w:val="000000"/>
                <w:sz w:val="26"/>
                <w:szCs w:val="26"/>
              </w:rPr>
              <w:t>Bên cho thuê</w:t>
            </w:r>
          </w:p>
          <w:p w14:paraId="04799B04" w14:textId="77777777" w:rsidR="008A2131" w:rsidRPr="008A2131" w:rsidRDefault="008A2131">
            <w:pPr>
              <w:pStyle w:val="NormalWeb"/>
              <w:spacing w:after="90" w:afterAutospacing="0" w:line="345" w:lineRule="atLeast"/>
              <w:jc w:val="center"/>
              <w:rPr>
                <w:rFonts w:ascii="Arial" w:hAnsi="Arial" w:cs="Arial"/>
                <w:color w:val="000000"/>
                <w:sz w:val="26"/>
                <w:szCs w:val="26"/>
              </w:rPr>
            </w:pPr>
            <w:r w:rsidRPr="008A2131">
              <w:rPr>
                <w:rStyle w:val="Emphasis"/>
                <w:rFonts w:ascii="Arial" w:hAnsi="Arial" w:cs="Arial"/>
                <w:color w:val="000000"/>
                <w:sz w:val="26"/>
                <w:szCs w:val="26"/>
              </w:rPr>
              <w:t>(Ký, ghi rõ họ tên)</w:t>
            </w:r>
          </w:p>
        </w:tc>
      </w:tr>
    </w:tbl>
    <w:p w14:paraId="5600849C" w14:textId="77777777" w:rsidR="008A2131" w:rsidRPr="008A2131" w:rsidRDefault="008A2131" w:rsidP="008A2131">
      <w:pPr>
        <w:pStyle w:val="NormalWeb"/>
        <w:spacing w:after="90" w:afterAutospacing="0" w:line="345" w:lineRule="atLeast"/>
        <w:jc w:val="both"/>
        <w:rPr>
          <w:rFonts w:ascii="Arial" w:eastAsia="Calibri" w:hAnsi="Arial" w:cs="Arial"/>
          <w:color w:val="000000"/>
          <w:sz w:val="26"/>
          <w:szCs w:val="26"/>
        </w:rPr>
      </w:pPr>
    </w:p>
    <w:p w14:paraId="3C9E7F4E" w14:textId="77777777" w:rsidR="00266947" w:rsidRPr="008A2131" w:rsidRDefault="00266947" w:rsidP="008A2131">
      <w:pPr>
        <w:rPr>
          <w:sz w:val="26"/>
          <w:szCs w:val="26"/>
        </w:rPr>
      </w:pPr>
      <w:bookmarkStart w:id="0" w:name="_GoBack"/>
      <w:bookmarkEnd w:id="0"/>
    </w:p>
    <w:sectPr w:rsidR="00266947" w:rsidRPr="008A2131"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9C95" w14:textId="77777777" w:rsidR="00F67989" w:rsidRDefault="00F67989" w:rsidP="007446EA">
      <w:pPr>
        <w:spacing w:after="0" w:line="240" w:lineRule="auto"/>
      </w:pPr>
      <w:r>
        <w:separator/>
      </w:r>
    </w:p>
  </w:endnote>
  <w:endnote w:type="continuationSeparator" w:id="0">
    <w:p w14:paraId="007841A8" w14:textId="77777777" w:rsidR="00F67989" w:rsidRDefault="00F6798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AA27" w14:textId="77777777" w:rsidR="00F67989" w:rsidRDefault="00F67989" w:rsidP="007446EA">
      <w:pPr>
        <w:spacing w:after="0" w:line="240" w:lineRule="auto"/>
      </w:pPr>
      <w:r>
        <w:separator/>
      </w:r>
    </w:p>
  </w:footnote>
  <w:footnote w:type="continuationSeparator" w:id="0">
    <w:p w14:paraId="54110E8E" w14:textId="77777777" w:rsidR="00F67989" w:rsidRDefault="00F67989"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D3A4" w14:textId="503E068F" w:rsidR="00266947" w:rsidRDefault="00843C91" w:rsidP="00843C91">
    <w:pPr>
      <w:pStyle w:val="Header"/>
    </w:pPr>
    <w:hyperlink r:id="rId1" w:history="1">
      <w:r w:rsidRPr="00CC7B3B">
        <w:rPr>
          <w:rStyle w:val="Hyperlink"/>
        </w:rPr>
        <w:t>https://abc.vn</w:t>
      </w:r>
    </w:hyperlink>
  </w:p>
  <w:p w14:paraId="54FB61FB" w14:textId="77777777" w:rsidR="00843C91" w:rsidRPr="00843C91" w:rsidRDefault="00843C91" w:rsidP="00843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5D42F6"/>
    <w:multiLevelType w:val="multilevel"/>
    <w:tmpl w:val="1BCC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23"/>
  </w:num>
  <w:num w:numId="4">
    <w:abstractNumId w:val="25"/>
  </w:num>
  <w:num w:numId="5">
    <w:abstractNumId w:val="27"/>
  </w:num>
  <w:num w:numId="6">
    <w:abstractNumId w:val="5"/>
  </w:num>
  <w:num w:numId="7">
    <w:abstractNumId w:val="8"/>
  </w:num>
  <w:num w:numId="8">
    <w:abstractNumId w:val="30"/>
  </w:num>
  <w:num w:numId="9">
    <w:abstractNumId w:val="39"/>
  </w:num>
  <w:num w:numId="10">
    <w:abstractNumId w:val="18"/>
  </w:num>
  <w:num w:numId="11">
    <w:abstractNumId w:val="24"/>
  </w:num>
  <w:num w:numId="12">
    <w:abstractNumId w:val="26"/>
  </w:num>
  <w:num w:numId="13">
    <w:abstractNumId w:val="13"/>
  </w:num>
  <w:num w:numId="14">
    <w:abstractNumId w:val="34"/>
  </w:num>
  <w:num w:numId="15">
    <w:abstractNumId w:val="28"/>
  </w:num>
  <w:num w:numId="16">
    <w:abstractNumId w:val="33"/>
  </w:num>
  <w:num w:numId="17">
    <w:abstractNumId w:val="14"/>
  </w:num>
  <w:num w:numId="18">
    <w:abstractNumId w:val="17"/>
  </w:num>
  <w:num w:numId="19">
    <w:abstractNumId w:val="15"/>
  </w:num>
  <w:num w:numId="20">
    <w:abstractNumId w:val="12"/>
  </w:num>
  <w:num w:numId="21">
    <w:abstractNumId w:val="21"/>
  </w:num>
  <w:num w:numId="22">
    <w:abstractNumId w:val="1"/>
  </w:num>
  <w:num w:numId="23">
    <w:abstractNumId w:val="16"/>
  </w:num>
  <w:num w:numId="24">
    <w:abstractNumId w:val="41"/>
  </w:num>
  <w:num w:numId="25">
    <w:abstractNumId w:val="36"/>
  </w:num>
  <w:num w:numId="26">
    <w:abstractNumId w:val="4"/>
  </w:num>
  <w:num w:numId="27">
    <w:abstractNumId w:val="37"/>
  </w:num>
  <w:num w:numId="28">
    <w:abstractNumId w:val="0"/>
  </w:num>
  <w:num w:numId="29">
    <w:abstractNumId w:val="20"/>
  </w:num>
  <w:num w:numId="30">
    <w:abstractNumId w:val="32"/>
  </w:num>
  <w:num w:numId="31">
    <w:abstractNumId w:val="3"/>
  </w:num>
  <w:num w:numId="32">
    <w:abstractNumId w:val="9"/>
  </w:num>
  <w:num w:numId="33">
    <w:abstractNumId w:val="35"/>
  </w:num>
  <w:num w:numId="34">
    <w:abstractNumId w:val="11"/>
  </w:num>
  <w:num w:numId="35">
    <w:abstractNumId w:val="29"/>
  </w:num>
  <w:num w:numId="36">
    <w:abstractNumId w:val="38"/>
  </w:num>
  <w:num w:numId="37">
    <w:abstractNumId w:val="7"/>
  </w:num>
  <w:num w:numId="38">
    <w:abstractNumId w:val="31"/>
  </w:num>
  <w:num w:numId="39">
    <w:abstractNumId w:val="40"/>
  </w:num>
  <w:num w:numId="40">
    <w:abstractNumId w:val="22"/>
  </w:num>
  <w:num w:numId="41">
    <w:abstractNumId w:val="6"/>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43C91"/>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A2131"/>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2922"/>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67989"/>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3B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22767521">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ab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PC</cp:lastModifiedBy>
  <cp:revision>332</cp:revision>
  <dcterms:created xsi:type="dcterms:W3CDTF">2015-09-25T00:33:00Z</dcterms:created>
  <dcterms:modified xsi:type="dcterms:W3CDTF">2020-11-27T16:16:00Z</dcterms:modified>
</cp:coreProperties>
</file>